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  <w:lang w:val="en-US"/>
        </w:rPr>
        <w:t>C</w:t>
      </w:r>
      <w:r>
        <w:rPr>
          <w:rFonts w:cs="Arial"/>
          <w:sz w:val="24"/>
        </w:rPr>
        <w:t>ОВЕТ НАРОДНЫХ ДЕПУТАТОВ</w:t>
      </w: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КОПЕНКИНСКОГО СЕЛЬСКОГО ПОСЕЛЕНИЯ</w:t>
      </w: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РОССОШАНСКОГО МУНИЦИПАЛЬНОГО РАЙОНА</w:t>
      </w: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ВОРОНЕЖСКОЙ ОБЛАСТИ</w:t>
      </w:r>
    </w:p>
    <w:p w:rsidR="005C3BFA" w:rsidRDefault="005C3BFA" w:rsidP="005C3BFA">
      <w:pPr>
        <w:keepNext/>
        <w:ind w:firstLine="709"/>
        <w:jc w:val="center"/>
        <w:rPr>
          <w:rFonts w:cs="Arial"/>
          <w:bCs/>
          <w:kern w:val="32"/>
          <w:sz w:val="24"/>
        </w:rPr>
      </w:pPr>
      <w:r>
        <w:rPr>
          <w:rFonts w:cs="Arial"/>
          <w:bCs/>
          <w:kern w:val="32"/>
          <w:sz w:val="24"/>
        </w:rPr>
        <w:t>РЕШЕНИЕ</w:t>
      </w:r>
    </w:p>
    <w:p w:rsidR="005C3BFA" w:rsidRDefault="00C607C1" w:rsidP="005C3BFA">
      <w:pPr>
        <w:shd w:val="clear" w:color="auto" w:fill="FFFFFF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  <w:lang w:bidi="en-US"/>
        </w:rPr>
        <w:t>64</w:t>
      </w:r>
      <w:r w:rsidR="005C3BFA">
        <w:rPr>
          <w:rFonts w:cs="Arial"/>
          <w:sz w:val="24"/>
          <w:lang w:bidi="en-US"/>
        </w:rPr>
        <w:t xml:space="preserve"> </w:t>
      </w:r>
      <w:r w:rsidR="005C3BFA">
        <w:rPr>
          <w:rFonts w:cs="Arial"/>
          <w:sz w:val="24"/>
        </w:rPr>
        <w:t>сессии</w:t>
      </w:r>
    </w:p>
    <w:p w:rsidR="005C3BFA" w:rsidRDefault="005C3BFA" w:rsidP="005C3BFA">
      <w:pPr>
        <w:shd w:val="clear" w:color="auto" w:fill="FFFFFF"/>
        <w:ind w:firstLine="709"/>
        <w:jc w:val="center"/>
        <w:rPr>
          <w:rFonts w:cs="Arial"/>
          <w:sz w:val="24"/>
        </w:rPr>
      </w:pPr>
    </w:p>
    <w:p w:rsidR="005C3BFA" w:rsidRDefault="00C607C1" w:rsidP="005C3BFA">
      <w:pPr>
        <w:shd w:val="clear" w:color="auto" w:fill="FFFFFF"/>
        <w:tabs>
          <w:tab w:val="left" w:pos="8789"/>
        </w:tabs>
        <w:ind w:firstLine="709"/>
        <w:rPr>
          <w:rFonts w:cs="Arial"/>
          <w:spacing w:val="-2"/>
          <w:sz w:val="24"/>
        </w:rPr>
      </w:pPr>
      <w:r>
        <w:rPr>
          <w:rFonts w:cs="Arial"/>
          <w:spacing w:val="-2"/>
          <w:sz w:val="24"/>
        </w:rPr>
        <w:t>от  12.</w:t>
      </w:r>
      <w:r w:rsidR="005C3BFA">
        <w:rPr>
          <w:rFonts w:cs="Arial"/>
          <w:spacing w:val="-2"/>
          <w:sz w:val="24"/>
        </w:rPr>
        <w:t>05.2017 г. № 118</w:t>
      </w:r>
    </w:p>
    <w:p w:rsidR="005C3BFA" w:rsidRDefault="005C3BFA" w:rsidP="005C3BFA">
      <w:pPr>
        <w:ind w:firstLine="709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п. </w:t>
      </w:r>
      <w:proofErr w:type="spellStart"/>
      <w:r>
        <w:rPr>
          <w:rFonts w:cs="Arial"/>
          <w:bCs/>
          <w:sz w:val="24"/>
        </w:rPr>
        <w:t>Копенкина</w:t>
      </w:r>
      <w:proofErr w:type="spellEnd"/>
    </w:p>
    <w:p w:rsidR="005C3BFA" w:rsidRDefault="005C3BFA" w:rsidP="005C3BFA">
      <w:pPr>
        <w:ind w:firstLine="709"/>
        <w:rPr>
          <w:rFonts w:cs="Arial"/>
          <w:bCs/>
          <w:sz w:val="24"/>
        </w:rPr>
      </w:pPr>
    </w:p>
    <w:p w:rsidR="005C3BFA" w:rsidRDefault="005C3BFA" w:rsidP="005C3BFA">
      <w:pPr>
        <w:pStyle w:val="20"/>
        <w:ind w:right="51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Положения о порядке проведения квалификационного экзамена муниципальных служащих в администрации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5C3BFA" w:rsidRDefault="005C3BFA" w:rsidP="005C3BFA">
      <w:pPr>
        <w:pStyle w:val="20"/>
        <w:ind w:right="0" w:firstLine="709"/>
        <w:rPr>
          <w:b w:val="0"/>
          <w:sz w:val="24"/>
          <w:szCs w:val="24"/>
        </w:rPr>
      </w:pP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В соответствии с Федеральным законом от 02.03.2007 N 25-ФЗ "О муниципальной службе в Российской Федерации", статьей 7 Закона Воронежской области от 28.12.2007 N 175-03 "О муниципальной службе в Воронежской области", Совет народных депутатов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</w:p>
    <w:p w:rsidR="005C3BFA" w:rsidRDefault="005C3BFA" w:rsidP="005C3BFA">
      <w:pPr>
        <w:ind w:firstLine="709"/>
        <w:rPr>
          <w:rFonts w:cs="Arial"/>
          <w:sz w:val="24"/>
        </w:rPr>
      </w:pPr>
    </w:p>
    <w:p w:rsidR="005C3BFA" w:rsidRP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РЕШИЛ:</w:t>
      </w:r>
    </w:p>
    <w:p w:rsidR="005C3BFA" w:rsidRPr="005C3BFA" w:rsidRDefault="005C3BFA" w:rsidP="005C3BFA">
      <w:pPr>
        <w:ind w:firstLine="709"/>
        <w:jc w:val="center"/>
        <w:rPr>
          <w:rFonts w:cs="Arial"/>
          <w:sz w:val="24"/>
        </w:rPr>
      </w:pP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Положение о порядке проведения квалификационного экзамена муниципальных служащих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согласно приложению. </w:t>
      </w:r>
    </w:p>
    <w:p w:rsidR="005C3BFA" w:rsidRDefault="005C3BFA" w:rsidP="005C3BFA">
      <w:pPr>
        <w:pStyle w:val="20"/>
        <w:ind w:right="0"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Решение Совета народных депутатов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Россошанского</w:t>
      </w:r>
      <w:proofErr w:type="spellEnd"/>
      <w:r>
        <w:rPr>
          <w:b w:val="0"/>
          <w:sz w:val="24"/>
          <w:szCs w:val="24"/>
        </w:rPr>
        <w:t xml:space="preserve"> муниципального района Воронежской области от </w:t>
      </w:r>
      <w:r w:rsidR="00C607C1">
        <w:rPr>
          <w:b w:val="0"/>
          <w:sz w:val="24"/>
          <w:szCs w:val="24"/>
        </w:rPr>
        <w:t>09.02.2017</w:t>
      </w:r>
      <w:r>
        <w:rPr>
          <w:b w:val="0"/>
          <w:sz w:val="24"/>
          <w:szCs w:val="24"/>
        </w:rPr>
        <w:t>г. №</w:t>
      </w:r>
      <w:r w:rsidR="00C607C1">
        <w:rPr>
          <w:b w:val="0"/>
          <w:sz w:val="24"/>
          <w:szCs w:val="24"/>
        </w:rPr>
        <w:t>96</w:t>
      </w:r>
      <w:r>
        <w:rPr>
          <w:b w:val="0"/>
          <w:sz w:val="24"/>
          <w:szCs w:val="24"/>
        </w:rPr>
        <w:t xml:space="preserve"> «Об утверждении Положения о порядке проведения квалификационного экзамена муниципальных служащих в администрации </w:t>
      </w:r>
      <w:proofErr w:type="spellStart"/>
      <w:r>
        <w:rPr>
          <w:b w:val="0"/>
          <w:sz w:val="24"/>
          <w:szCs w:val="24"/>
        </w:rPr>
        <w:t>Копенкинского</w:t>
      </w:r>
      <w:proofErr w:type="spellEnd"/>
      <w:r>
        <w:rPr>
          <w:b w:val="0"/>
          <w:sz w:val="24"/>
          <w:szCs w:val="24"/>
        </w:rPr>
        <w:t xml:space="preserve"> сельского поселения» признать утратившим силу. 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 Опубликовать настоящее решение в «Вестнике муниципальных правовых актов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  <w:proofErr w:type="spellStart"/>
      <w:r>
        <w:rPr>
          <w:rFonts w:cs="Arial"/>
          <w:sz w:val="24"/>
        </w:rPr>
        <w:t>Россошанского</w:t>
      </w:r>
      <w:proofErr w:type="spellEnd"/>
      <w:r>
        <w:rPr>
          <w:rFonts w:cs="Arial"/>
          <w:sz w:val="24"/>
        </w:rPr>
        <w:t xml:space="preserve"> муниципального района Воронежской области».</w:t>
      </w:r>
    </w:p>
    <w:p w:rsidR="005C3BFA" w:rsidRDefault="005C3BFA" w:rsidP="005C3BFA">
      <w:pPr>
        <w:ind w:firstLine="709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4. </w:t>
      </w: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решения возложить на главу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  <w:r>
        <w:rPr>
          <w:rFonts w:cs="Arial"/>
          <w:color w:val="000000"/>
          <w:sz w:val="24"/>
        </w:rPr>
        <w:t xml:space="preserve">Н.Н. Омельченко. </w:t>
      </w:r>
    </w:p>
    <w:p w:rsidR="005C3BFA" w:rsidRDefault="005C3BFA" w:rsidP="005C3BFA">
      <w:pPr>
        <w:widowControl w:val="0"/>
        <w:ind w:firstLine="709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</w:t>
      </w:r>
    </w:p>
    <w:tbl>
      <w:tblPr>
        <w:tblW w:w="0" w:type="auto"/>
        <w:tblLook w:val="04A0"/>
      </w:tblPr>
      <w:tblGrid>
        <w:gridCol w:w="3889"/>
        <w:gridCol w:w="2579"/>
        <w:gridCol w:w="3247"/>
      </w:tblGrid>
      <w:tr w:rsidR="005C3BFA" w:rsidTr="005C3BFA">
        <w:tc>
          <w:tcPr>
            <w:tcW w:w="3936" w:type="dxa"/>
            <w:hideMark/>
          </w:tcPr>
          <w:p w:rsidR="005C3BFA" w:rsidRDefault="005C3BFA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 xml:space="preserve">Глава </w:t>
            </w:r>
            <w:proofErr w:type="spellStart"/>
            <w:r>
              <w:rPr>
                <w:rFonts w:cs="Arial"/>
                <w:color w:val="000000"/>
                <w:sz w:val="24"/>
              </w:rPr>
              <w:t>Копенкинского</w:t>
            </w:r>
            <w:proofErr w:type="spellEnd"/>
            <w:r>
              <w:rPr>
                <w:rFonts w:cs="Arial"/>
                <w:color w:val="000000"/>
                <w:sz w:val="24"/>
              </w:rPr>
              <w:t xml:space="preserve"> </w:t>
            </w:r>
          </w:p>
          <w:p w:rsidR="005C3BFA" w:rsidRDefault="005C3BFA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сельского поселения</w:t>
            </w:r>
          </w:p>
        </w:tc>
        <w:tc>
          <w:tcPr>
            <w:tcW w:w="2633" w:type="dxa"/>
          </w:tcPr>
          <w:p w:rsidR="005C3BFA" w:rsidRDefault="005C3BFA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3285" w:type="dxa"/>
          </w:tcPr>
          <w:p w:rsidR="005C3BFA" w:rsidRDefault="005C3BFA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</w:p>
          <w:p w:rsidR="005C3BFA" w:rsidRDefault="005C3BFA">
            <w:pPr>
              <w:widowControl w:val="0"/>
              <w:ind w:firstLine="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Н.Н. Омельченко</w:t>
            </w:r>
          </w:p>
        </w:tc>
      </w:tr>
    </w:tbl>
    <w:p w:rsidR="005C3BFA" w:rsidRDefault="005C3BFA" w:rsidP="005C3BFA">
      <w:pPr>
        <w:ind w:firstLine="709"/>
        <w:rPr>
          <w:rFonts w:cs="Arial"/>
          <w:sz w:val="24"/>
        </w:rPr>
      </w:pPr>
    </w:p>
    <w:p w:rsidR="005C3BFA" w:rsidRDefault="005C3BFA" w:rsidP="005C3BFA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  <w:lang w:val="en-US"/>
        </w:rPr>
      </w:pPr>
      <w:r>
        <w:rPr>
          <w:bCs w:val="0"/>
          <w:sz w:val="24"/>
        </w:rPr>
        <w:br w:type="page"/>
      </w:r>
      <w:r>
        <w:rPr>
          <w:b w:val="0"/>
          <w:bCs w:val="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sz w:val="24"/>
          <w:szCs w:val="24"/>
          <w:lang w:val="en-US"/>
        </w:rPr>
        <w:t xml:space="preserve"> </w:t>
      </w:r>
    </w:p>
    <w:p w:rsidR="005C3BFA" w:rsidRDefault="005C3BFA" w:rsidP="005C3BFA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решению 63 сессии Совета народных депутатов  </w:t>
      </w:r>
      <w:proofErr w:type="spellStart"/>
      <w:r>
        <w:rPr>
          <w:b w:val="0"/>
          <w:bCs w:val="0"/>
          <w:sz w:val="24"/>
          <w:szCs w:val="24"/>
        </w:rPr>
        <w:t>Копенкинского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 </w:t>
      </w:r>
    </w:p>
    <w:p w:rsidR="005C3BFA" w:rsidRDefault="005C3BFA" w:rsidP="005C3BFA">
      <w:pPr>
        <w:pStyle w:val="ConsPlusTitle"/>
        <w:widowControl/>
        <w:ind w:left="5103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от </w:t>
      </w:r>
      <w:r w:rsidR="00C607C1">
        <w:rPr>
          <w:b w:val="0"/>
          <w:bCs w:val="0"/>
          <w:sz w:val="24"/>
          <w:szCs w:val="24"/>
        </w:rPr>
        <w:t>12</w:t>
      </w:r>
      <w:r>
        <w:rPr>
          <w:b w:val="0"/>
          <w:bCs w:val="0"/>
          <w:sz w:val="24"/>
          <w:szCs w:val="24"/>
        </w:rPr>
        <w:t xml:space="preserve">.05.2017 г. №118  </w:t>
      </w: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ПОЛОЖЕНИЕ</w:t>
      </w: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О ПОРЯДКЕ ПРОВЕДЕНИЯ КВАЛИФИКАЦИОННОГО ЭКЗАМЕНА МУНИЦИПАЛЬНЫХ СЛУЖАЩИХ В АДМИНИСТРАЦИИ</w:t>
      </w:r>
    </w:p>
    <w:p w:rsidR="005C3BFA" w:rsidRDefault="005C3BFA" w:rsidP="005C3BFA">
      <w:pPr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КОПЕНКИНСКОГО СЕЛЬСКОГО ПОСЕЛЕНИЯ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 Общие положения 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1.1. </w:t>
      </w:r>
      <w:proofErr w:type="gramStart"/>
      <w:r>
        <w:rPr>
          <w:rFonts w:cs="Arial"/>
          <w:sz w:val="24"/>
        </w:rPr>
        <w:t xml:space="preserve">Настоящее Положение разработано в соответствии с Федеральным законом от 02.03.2007 № 25-ФЗ «О муниципальной службе в Российской Федерации», Законом Воронежской области от 28.12.2007 № 175-03 «О муниципальной службе в Воронежской области» и определяет порядок сдачи квалификационного экзамена муниципальными служащими, замещающими должности муниципальной службы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поселения, а также порядок оценки знаний, навыков и умений (профессионального уровня) муниципальных служащих.</w:t>
      </w:r>
      <w:proofErr w:type="gramEnd"/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1.2. Квалификационный экзамен проводится: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5C3BFA" w:rsidRDefault="005C3BFA" w:rsidP="005C3BFA">
      <w:pPr>
        <w:ind w:firstLine="709"/>
        <w:rPr>
          <w:rFonts w:cs="Arial"/>
          <w:sz w:val="24"/>
        </w:rPr>
      </w:pPr>
      <w:proofErr w:type="gramStart"/>
      <w:r>
        <w:rPr>
          <w:rFonts w:cs="Arial"/>
          <w:sz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1.4.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возбуждено уголовное дело.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1.5. Для прохождения муниципальной службы устанавливаются следующие сроки: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2) в классных чинах советника муниципальной службы 3 и 2 класса, главного муниципального советника муниципальной службы 3 и 2 класса - не менее двух лет;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3) в классных чинах действительного муниципального советника муниципальной службы 3 и 2 класса - не менее одного года.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>1.6.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1.7. Квалификационный экзамен проводится аттестационной комиссией. 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 Организация проведения квалификационного экзамена 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2.1. Для проведения квалификационного экзамена муниципальных служащих представителем нанимателя (работодателя)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издается правовой акт, в котором указываются: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дата, время и место проведения квалификационного экзамена;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б) список муниципальных служащих, которые должны сдавать квалификационный экзамен;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в) дата представления в аттестационную комиссию и перечень документов, необходимых для проведения квалификационного экзамена с указанием ответственного.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2.2.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rFonts w:cs="Arial"/>
          <w:sz w:val="24"/>
        </w:rPr>
        <w:t>позднее</w:t>
      </w:r>
      <w:proofErr w:type="gramEnd"/>
      <w:r>
        <w:rPr>
          <w:rFonts w:cs="Arial"/>
          <w:sz w:val="24"/>
        </w:rPr>
        <w:t xml:space="preserve"> чем за месяц до его проведения.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2.3. В аттестационную комиссию не позднее,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обязанностей, уровне знаний, навыков и умений муниципального служащего, о возможности присвоения ему первого или очередного классного чина по форме согласно приложению № 1.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2.4. Отзыв должен быть подписан непосредственным руководителем муниципального служащего, и содержать следующие сведения о муниципальном служащем: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фамилия, имя, отчество муниципального служащего;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б) замещаемая муниципальная должность муниципальной службы на момент проведения квалификационного экзамена и дата назначения на эту должность;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2.5. Муниципальный служащий должен быть ознакомлен с отзывом не менее чем за две недели до проведения квалификационного экзамена администрацией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Муниципальный служащий вправе представить в аттестационную комиссию заявление о своем несогласии с указанным отзывом, а также дополнительные сведения о своей профессиональной служебной деятельности. 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 Проведение квалификационного экзамена. 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3.1. Квалификационный экзамен проводится с приглашением муниципального служащего на заседание аттестационной комиссии. Квалификационный экзамен в отсутствие муниципального служащего не проводится.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3.2. Порядок проведения заседания аттестационной комиссии, правомочность, порядок принятия решения аттестационной комиссии </w:t>
      </w:r>
      <w:r>
        <w:rPr>
          <w:rFonts w:cs="Arial"/>
          <w:sz w:val="24"/>
        </w:rPr>
        <w:lastRenderedPageBreak/>
        <w:t>определяются муниципальным правовым актом, регулирующим порядок работы аттестационной комиссии.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3.3. Перед началом экзаменационных процедур аттестационная комиссия рассматривает представленные документы и отзыв, в случае необходимости заслушивает непосредственного руководителя о профессиональной служебной деятельности муниципального служащего, его знаниях, навыках и умениях.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3.4. </w:t>
      </w:r>
      <w:proofErr w:type="gramStart"/>
      <w:r>
        <w:rPr>
          <w:rFonts w:cs="Arial"/>
          <w:sz w:val="24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rFonts w:cs="Arial"/>
          <w:sz w:val="24"/>
        </w:rPr>
        <w:t xml:space="preserve"> с выполнением должностных обязанностей по замещаемой должности муниципальной службы.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3.5.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экзамена. 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3.6.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3.7. По результатам квалификационного экзамена аттестационной комиссией принимается одно из следующих решений: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б) признать, что муниципальный служащий не сдал квалификационный экзамен.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3.8.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3.9.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3.10. Результаты квалификационного экзамена заносятся в экзаменационный лист муниципального служащего, составленный по форме согласно приложению № 2.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3.11. Экзаменационный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Муниципальный служащий знакомится с экзаменационным листом под роспись.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3.12. Экзаменационный лист муниципального служащего и отзыв хранятся в личном деле муниципального служащего.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 3.13.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>
        <w:rPr>
          <w:rFonts w:cs="Arial"/>
          <w:sz w:val="24"/>
        </w:rPr>
        <w:t>3.14. Решение о присвоении муниципальному служащему классного чина оформляется не позднее 14 рабочих дней после проведения квалификационного экзамена.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3.15. 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5C3BFA" w:rsidRDefault="005C3BFA" w:rsidP="005C3BFA">
      <w:pPr>
        <w:autoSpaceDE w:val="0"/>
        <w:autoSpaceDN w:val="0"/>
        <w:adjustRightInd w:val="0"/>
        <w:ind w:firstLine="709"/>
        <w:rPr>
          <w:rFonts w:eastAsia="Calibri" w:cs="Arial"/>
          <w:sz w:val="24"/>
        </w:rPr>
      </w:pPr>
      <w:r>
        <w:rPr>
          <w:rFonts w:cs="Arial"/>
          <w:sz w:val="24"/>
        </w:rPr>
        <w:t xml:space="preserve">3.16. </w:t>
      </w:r>
      <w:r>
        <w:rPr>
          <w:rFonts w:eastAsia="Calibri" w:cs="Arial"/>
          <w:sz w:val="24"/>
        </w:rPr>
        <w:t>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5C3BFA" w:rsidRDefault="005C3BFA" w:rsidP="005C3BFA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 xml:space="preserve">3.17. Муниципальный служащий вправе обжаловать результаты квалификационного экзамена в соответствии с законодательством Российской Федерации. </w:t>
      </w:r>
    </w:p>
    <w:p w:rsidR="005C3BFA" w:rsidRDefault="005C3BFA" w:rsidP="005C3BFA">
      <w:pPr>
        <w:ind w:left="4962" w:right="-284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>Приложение № 1</w:t>
      </w:r>
    </w:p>
    <w:p w:rsidR="005C3BFA" w:rsidRDefault="005C3BFA" w:rsidP="005C3BFA">
      <w:pPr>
        <w:autoSpaceDE w:val="0"/>
        <w:autoSpaceDN w:val="0"/>
        <w:adjustRightInd w:val="0"/>
        <w:ind w:left="4962" w:right="-284" w:firstLine="0"/>
        <w:rPr>
          <w:rFonts w:cs="Arial"/>
          <w:sz w:val="24"/>
        </w:rPr>
      </w:pPr>
      <w:r>
        <w:rPr>
          <w:rFonts w:cs="Arial"/>
          <w:sz w:val="24"/>
        </w:rPr>
        <w:t>к Положению о порядке проведения</w:t>
      </w:r>
    </w:p>
    <w:p w:rsidR="005C3BFA" w:rsidRDefault="005C3BFA" w:rsidP="005C3BFA">
      <w:pPr>
        <w:autoSpaceDE w:val="0"/>
        <w:autoSpaceDN w:val="0"/>
        <w:adjustRightInd w:val="0"/>
        <w:ind w:left="4962" w:right="-284" w:firstLine="0"/>
        <w:rPr>
          <w:rFonts w:cs="Arial"/>
          <w:sz w:val="24"/>
        </w:rPr>
      </w:pPr>
      <w:r>
        <w:rPr>
          <w:rFonts w:cs="Arial"/>
          <w:sz w:val="24"/>
        </w:rPr>
        <w:t xml:space="preserve">квалификационного экзамена муниципальных служащих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</w:t>
      </w:r>
    </w:p>
    <w:p w:rsidR="005C3BFA" w:rsidRDefault="005C3BFA" w:rsidP="005C3BFA">
      <w:pPr>
        <w:autoSpaceDE w:val="0"/>
        <w:autoSpaceDN w:val="0"/>
        <w:adjustRightInd w:val="0"/>
        <w:ind w:left="4962" w:firstLine="0"/>
        <w:rPr>
          <w:rFonts w:cs="Arial"/>
          <w:sz w:val="24"/>
        </w:rPr>
      </w:pPr>
    </w:p>
    <w:p w:rsid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ОТЗЫВ</w:t>
      </w:r>
    </w:p>
    <w:p w:rsid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на муниципального служащего</w:t>
      </w:r>
    </w:p>
    <w:p w:rsidR="005C3BFA" w:rsidRP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для прохождения квалификационного экзамена</w:t>
      </w:r>
    </w:p>
    <w:p w:rsidR="005C3BFA" w:rsidRP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Фамилия, имя, отчество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Год, число и месяц рождения 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Замещаемая должность на момент квалификационного экзамена и дата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назначения  на эту должность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(когда и какую образовательную</w:t>
      </w:r>
      <w:proofErr w:type="gramEnd"/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организацию окончил, квалификация по специальности или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направлению подготовки, ученая степень, ученое звание)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5. Сведения о дополнительном профессиональном образовании 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(где и когда проходил переподготовку, повышал квалификацию)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Стаж муниципальной службы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Общий трудовой стаж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Классный чин и дата его присвоения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Сведения о поощрениях муниципального служащего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Перечень основных вопросов, в решении которых муниципальный служащий принимал участие _________________________________________________________________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Оценка профессиональных качеств муниципального служащего 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(знания и навыки, необходимые для исполнения должностных обязанностей,</w:t>
      </w:r>
      <w:proofErr w:type="gramEnd"/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знание законодательства о муниципальной службе, степень владения компьютером и  др.) личностных качеств 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(дисциплинированность, уровень ответственности, инициативность, степень самостоятельности при исполнении должностных обязанностей, умение анализировать, оперативность в принятии решения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их реализацией, др.) результатов профессиональной служебной деятельности муниципального служащего _________________________________________________________________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(объем, сложность выполняемой работы, качество выполненной работы, своевременность ее выполнения и др. показатели результативности)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Рекомендация непосредственного руководителя о присвоении муниципальному служащему классного чина либо об оставлении существующего чина.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Непосредственный руководитель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служащего _______________ 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(дата)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отзывом ознакомле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а) ________________________________________________________________</w:t>
      </w:r>
    </w:p>
    <w:p w:rsidR="005C3BFA" w:rsidRDefault="005C3BFA" w:rsidP="005C3BFA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(Ф.И.О., подпись муниципального служащего, дата ознакомления) </w:t>
      </w:r>
    </w:p>
    <w:p w:rsidR="005C3BFA" w:rsidRDefault="005C3BFA" w:rsidP="005C3BFA">
      <w:pPr>
        <w:autoSpaceDE w:val="0"/>
        <w:autoSpaceDN w:val="0"/>
        <w:adjustRightInd w:val="0"/>
        <w:ind w:left="4962"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br w:type="page"/>
      </w:r>
      <w:r>
        <w:rPr>
          <w:rFonts w:cs="Arial"/>
          <w:sz w:val="24"/>
        </w:rPr>
        <w:lastRenderedPageBreak/>
        <w:t xml:space="preserve">Приложение № 2 </w:t>
      </w:r>
    </w:p>
    <w:p w:rsidR="005C3BFA" w:rsidRDefault="005C3BFA" w:rsidP="005C3BFA">
      <w:pPr>
        <w:autoSpaceDE w:val="0"/>
        <w:autoSpaceDN w:val="0"/>
        <w:adjustRightInd w:val="0"/>
        <w:ind w:left="4962" w:firstLine="0"/>
        <w:rPr>
          <w:rFonts w:cs="Arial"/>
          <w:sz w:val="24"/>
        </w:rPr>
      </w:pPr>
      <w:r>
        <w:rPr>
          <w:rFonts w:cs="Arial"/>
          <w:sz w:val="24"/>
        </w:rPr>
        <w:t xml:space="preserve">к Положению о порядке проведения квалификационного экзамена муниципальных служащих в администрации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 </w:t>
      </w:r>
    </w:p>
    <w:p w:rsid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>ЭКЗАМЕНАЦИОННЫЙ ЛИСТ</w:t>
      </w:r>
    </w:p>
    <w:p w:rsid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муниципального служащего __________________________________ </w:t>
      </w:r>
      <w:proofErr w:type="spellStart"/>
      <w:r>
        <w:rPr>
          <w:rFonts w:cs="Arial"/>
          <w:sz w:val="24"/>
        </w:rPr>
        <w:t>Копенкинского</w:t>
      </w:r>
      <w:proofErr w:type="spellEnd"/>
      <w:r>
        <w:rPr>
          <w:rFonts w:cs="Arial"/>
          <w:sz w:val="24"/>
        </w:rPr>
        <w:t xml:space="preserve"> сельского поселения</w:t>
      </w:r>
    </w:p>
    <w:p w:rsidR="005C3BFA" w:rsidRDefault="005C3BFA" w:rsidP="005C3BFA">
      <w:pPr>
        <w:autoSpaceDE w:val="0"/>
        <w:autoSpaceDN w:val="0"/>
        <w:adjustRightInd w:val="0"/>
        <w:ind w:firstLine="709"/>
        <w:jc w:val="center"/>
        <w:rPr>
          <w:rFonts w:cs="Arial"/>
          <w:sz w:val="24"/>
        </w:rPr>
      </w:pP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1. Фамилия, имя, отчество 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2. Год, число и месяц рождения 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3. Сведения о профессиональном образовании, наличии </w:t>
      </w:r>
      <w:proofErr w:type="gramStart"/>
      <w:r>
        <w:rPr>
          <w:rFonts w:cs="Arial"/>
          <w:sz w:val="24"/>
        </w:rPr>
        <w:t>ученой</w:t>
      </w:r>
      <w:proofErr w:type="gramEnd"/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степени, ученого звания ________________________________________________ 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proofErr w:type="gramStart"/>
      <w:r>
        <w:rPr>
          <w:rFonts w:cs="Arial"/>
          <w:sz w:val="24"/>
        </w:rPr>
        <w:t>(когда и какую образовательную</w:t>
      </w:r>
      <w:proofErr w:type="gramEnd"/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организацию окончил, квалификация по специальности или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направлению подготовки, ученая степень, ученое звание)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4. Сведения о дополнительном профессиональном образовании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proofErr w:type="gramStart"/>
      <w:r>
        <w:rPr>
          <w:rFonts w:cs="Arial"/>
          <w:sz w:val="24"/>
        </w:rPr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 профессиональной переподготовке)</w:t>
      </w:r>
      <w:proofErr w:type="gramEnd"/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5. Замещаемая должность муниципальной службы на день проведения квалификационного экзамена и дата назначения на эту должность 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6. Стаж муниципальной службы 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7. Общий трудовой стаж 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8. Классный чин муниципальной службы 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(наименование классного чина и дата его присвоения)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9. Вопросы к муниципальному служащему и краткие ответы на них 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10. Замечания и предложения, высказанные аттестационной комиссией 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11. Предложения, высказанные муниципальным служащим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12. Оценка знаний, навыков и умений (профессионального уровня)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муниципального служащего по результатам квалификационного экзамена 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lastRenderedPageBreak/>
        <w:t>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признать, что муниципальный служащий не сдал квалификационный экзамен)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13. Количественный состав аттестационной комиссии 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На заседании присутствовало ___ членов аттестационной комиссии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Количество голосов за ____, против 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14. Примечания ___________________________________________________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аттестационной комиссии __________ 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 ____________ 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 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аттестационной комиссии ___________ 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 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аттестационной комиссии _____________ 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 _____________________</w:t>
      </w:r>
    </w:p>
    <w:p w:rsidR="005C3BFA" w:rsidRDefault="005C3BFA" w:rsidP="005C3BF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(подпись) (расшифровка подписи) </w:t>
      </w: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Дата проведения квалификационного экзамена _____________________________ </w:t>
      </w:r>
    </w:p>
    <w:p w:rsidR="005C3BFA" w:rsidRDefault="005C3BFA" w:rsidP="005C3BFA">
      <w:pPr>
        <w:autoSpaceDE w:val="0"/>
        <w:autoSpaceDN w:val="0"/>
        <w:adjustRightInd w:val="0"/>
        <w:ind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>С экзаменационным листом ознакомился __________________________________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(подпись муниципального служащего, дата)  </w:t>
      </w:r>
    </w:p>
    <w:p w:rsidR="005C3BFA" w:rsidRDefault="005C3BFA" w:rsidP="005C3BFA">
      <w:pPr>
        <w:autoSpaceDE w:val="0"/>
        <w:autoSpaceDN w:val="0"/>
        <w:adjustRightInd w:val="0"/>
        <w:ind w:firstLine="0"/>
        <w:rPr>
          <w:rFonts w:cs="Arial"/>
          <w:sz w:val="24"/>
        </w:rPr>
      </w:pPr>
      <w:proofErr w:type="gramStart"/>
      <w:r>
        <w:rPr>
          <w:rFonts w:cs="Arial"/>
          <w:sz w:val="24"/>
        </w:rPr>
        <w:t xml:space="preserve">(место для печати </w:t>
      </w:r>
      <w:proofErr w:type="gramEnd"/>
    </w:p>
    <w:p w:rsidR="005C3BFA" w:rsidRDefault="005C3BFA" w:rsidP="005C3BFA">
      <w:pPr>
        <w:tabs>
          <w:tab w:val="left" w:pos="7296"/>
        </w:tabs>
        <w:autoSpaceDE w:val="0"/>
        <w:autoSpaceDN w:val="0"/>
        <w:adjustRightInd w:val="0"/>
        <w:ind w:firstLine="0"/>
        <w:rPr>
          <w:rFonts w:cs="Arial"/>
          <w:sz w:val="24"/>
        </w:rPr>
      </w:pPr>
      <w:r>
        <w:rPr>
          <w:rFonts w:cs="Arial"/>
          <w:sz w:val="24"/>
        </w:rPr>
        <w:t xml:space="preserve">органа местного самоуправления) </w:t>
      </w:r>
      <w:r>
        <w:rPr>
          <w:rFonts w:cs="Arial"/>
          <w:sz w:val="24"/>
        </w:rPr>
        <w:tab/>
      </w:r>
    </w:p>
    <w:p w:rsidR="005C3BFA" w:rsidRDefault="005C3BFA" w:rsidP="005C3BFA">
      <w:pPr>
        <w:ind w:firstLine="0"/>
        <w:rPr>
          <w:rFonts w:cs="Arial"/>
          <w:sz w:val="24"/>
        </w:rPr>
      </w:pPr>
    </w:p>
    <w:p w:rsidR="00832CF6" w:rsidRPr="005C3BFA" w:rsidRDefault="00832CF6">
      <w:pPr>
        <w:rPr>
          <w:rFonts w:cs="Arial"/>
          <w:sz w:val="24"/>
        </w:rPr>
      </w:pPr>
    </w:p>
    <w:sectPr w:rsidR="00832CF6" w:rsidRPr="005C3BFA" w:rsidSect="005C3BFA">
      <w:pgSz w:w="11907" w:h="16839" w:code="9"/>
      <w:pgMar w:top="226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C3BFA"/>
    <w:rsid w:val="00173FC5"/>
    <w:rsid w:val="005C3BFA"/>
    <w:rsid w:val="00832CF6"/>
    <w:rsid w:val="00C6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3BF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3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2Название Знак"/>
    <w:link w:val="20"/>
    <w:locked/>
    <w:rsid w:val="005C3BF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5C3BFA"/>
    <w:pPr>
      <w:ind w:right="4536" w:firstLine="0"/>
    </w:pPr>
    <w:rPr>
      <w:rFonts w:eastAsiaTheme="minorHAnsi" w:cs="Arial"/>
      <w:b/>
      <w:szCs w:val="28"/>
      <w:lang w:eastAsia="ar-SA"/>
    </w:rPr>
  </w:style>
  <w:style w:type="paragraph" w:customStyle="1" w:styleId="ConsPlusTitle">
    <w:name w:val="ConsPlusTitle"/>
    <w:rsid w:val="005C3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2776</Words>
  <Characters>15826</Characters>
  <Application>Microsoft Office Word</Application>
  <DocSecurity>0</DocSecurity>
  <Lines>131</Lines>
  <Paragraphs>37</Paragraphs>
  <ScaleCrop>false</ScaleCrop>
  <Company>Reanimator Extreme Edition</Company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2017-05-04T10:27:00Z</dcterms:created>
  <dcterms:modified xsi:type="dcterms:W3CDTF">2017-05-15T06:33:00Z</dcterms:modified>
</cp:coreProperties>
</file>